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A8" w:rsidRDefault="00FA3FA8" w:rsidP="00FA3FA8">
      <w:pPr>
        <w:tabs>
          <w:tab w:val="left" w:pos="567"/>
          <w:tab w:val="left" w:pos="1363"/>
        </w:tabs>
        <w:adjustRightInd w:val="0"/>
        <w:snapToGrid w:val="0"/>
        <w:spacing w:line="560" w:lineRule="exact"/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cs="仿宋_GB2312" w:hint="eastAsia"/>
          <w:b/>
          <w:bCs/>
          <w:sz w:val="44"/>
          <w:szCs w:val="44"/>
        </w:rPr>
        <w:t>家事实务技能专项指引与交流</w:t>
      </w:r>
      <w:r>
        <w:rPr>
          <w:rFonts w:ascii="新宋体" w:eastAsia="新宋体" w:hAnsi="新宋体" w:cs="黑体"/>
          <w:b/>
          <w:sz w:val="44"/>
          <w:szCs w:val="44"/>
        </w:rPr>
        <w:t>报名表</w:t>
      </w:r>
    </w:p>
    <w:p w:rsidR="00FA3FA8" w:rsidRDefault="00FA3FA8" w:rsidP="00FA3FA8">
      <w:pPr>
        <w:spacing w:line="480" w:lineRule="auto"/>
        <w:jc w:val="center"/>
        <w:rPr>
          <w:rFonts w:ascii="宋体" w:hAnsi="宋体" w:cs="黑体" w:hint="eastAsia"/>
          <w:sz w:val="32"/>
          <w:szCs w:val="32"/>
        </w:rPr>
      </w:pPr>
    </w:p>
    <w:p w:rsidR="00FA3FA8" w:rsidRDefault="00FA3FA8" w:rsidP="00FA3FA8">
      <w:pPr>
        <w:spacing w:line="480" w:lineRule="auto"/>
        <w:jc w:val="left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填报单位：                          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1"/>
        <w:gridCol w:w="2792"/>
        <w:gridCol w:w="3517"/>
        <w:gridCol w:w="1186"/>
      </w:tblGrid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姓 名</w:t>
            </w: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联系电话</w:t>
            </w: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备注</w:t>
            </w:r>
          </w:p>
        </w:tc>
      </w:tr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  <w:tr w:rsidR="00FA3FA8" w:rsidTr="00511E4C">
        <w:trPr>
          <w:trHeight w:hRule="exact" w:val="1033"/>
          <w:jc w:val="center"/>
        </w:trPr>
        <w:tc>
          <w:tcPr>
            <w:tcW w:w="1761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2792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 w:rsidR="00FA3FA8" w:rsidRDefault="00FA3FA8" w:rsidP="00511E4C">
            <w:pPr>
              <w:spacing w:line="480" w:lineRule="auto"/>
              <w:jc w:val="center"/>
              <w:rPr>
                <w:rFonts w:ascii="仿宋_GB2312" w:eastAsia="仿宋_GB2312" w:hAnsi="黑体" w:cs="黑体" w:hint="eastAsia"/>
                <w:sz w:val="32"/>
                <w:szCs w:val="32"/>
              </w:rPr>
            </w:pPr>
          </w:p>
        </w:tc>
      </w:tr>
    </w:tbl>
    <w:p w:rsidR="00FA3FA8" w:rsidRDefault="00FA3FA8" w:rsidP="00FA3FA8"/>
    <w:p w:rsidR="00B50CAF" w:rsidRPr="00FA3FA8" w:rsidRDefault="00B50CAF"/>
    <w:sectPr w:rsidR="00B50CAF" w:rsidRPr="00FA3F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FA8"/>
    <w:rsid w:val="004860C9"/>
    <w:rsid w:val="00B50CAF"/>
    <w:rsid w:val="00FA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F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2018-08-21T03:35:00Z</dcterms:created>
  <dcterms:modified xsi:type="dcterms:W3CDTF">2018-08-21T03:35:00Z</dcterms:modified>
</cp:coreProperties>
</file>